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1A" w:rsidRPr="005E4164" w:rsidRDefault="00A67C9C" w:rsidP="005E4164">
      <w:pPr>
        <w:jc w:val="center"/>
        <w:rPr>
          <w:rFonts w:ascii="Calibri" w:hAnsi="Calibri"/>
          <w:b/>
          <w:color w:val="1D1B11" w:themeColor="background2" w:themeShade="1A"/>
          <w:sz w:val="28"/>
        </w:rPr>
      </w:pPr>
      <w:r w:rsidRPr="00B15792">
        <w:rPr>
          <w:rFonts w:ascii="Calibri" w:hAnsi="Calibri"/>
          <w:b/>
          <w:color w:val="1D1B11" w:themeColor="background2" w:themeShade="1A"/>
          <w:sz w:val="28"/>
        </w:rPr>
        <w:t>Ficha de inscrição – Cursos/Seminários/Palestras</w:t>
      </w:r>
      <w:bookmarkStart w:id="0" w:name="_GoBack"/>
      <w:bookmarkEnd w:id="0"/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/>
      </w:tblPr>
      <w:tblGrid>
        <w:gridCol w:w="566"/>
        <w:gridCol w:w="992"/>
        <w:gridCol w:w="1420"/>
        <w:gridCol w:w="707"/>
        <w:gridCol w:w="412"/>
        <w:gridCol w:w="848"/>
        <w:gridCol w:w="157"/>
        <w:gridCol w:w="567"/>
        <w:gridCol w:w="730"/>
        <w:gridCol w:w="122"/>
        <w:gridCol w:w="403"/>
        <w:gridCol w:w="577"/>
        <w:gridCol w:w="13"/>
        <w:gridCol w:w="541"/>
        <w:gridCol w:w="26"/>
        <w:gridCol w:w="709"/>
        <w:gridCol w:w="2551"/>
      </w:tblGrid>
      <w:tr w:rsidR="00D0407A" w:rsidRPr="00B15792" w:rsidTr="00DC27A8">
        <w:trPr>
          <w:trHeight w:val="224"/>
        </w:trPr>
        <w:tc>
          <w:tcPr>
            <w:tcW w:w="1558" w:type="dxa"/>
            <w:gridSpan w:val="2"/>
          </w:tcPr>
          <w:p w:rsidR="00D0407A" w:rsidRPr="00B15792" w:rsidRDefault="00D0407A" w:rsidP="00BA121A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0B57B0">
              <w:rPr>
                <w:rFonts w:ascii="Calibri" w:hAnsi="Calibri"/>
                <w:b/>
                <w:color w:val="1D1B11" w:themeColor="background2" w:themeShade="1A"/>
                <w:sz w:val="22"/>
              </w:rPr>
              <w:t>Curso/Evento:</w:t>
            </w:r>
          </w:p>
        </w:tc>
        <w:tc>
          <w:tcPr>
            <w:tcW w:w="9783" w:type="dxa"/>
            <w:gridSpan w:val="15"/>
          </w:tcPr>
          <w:p w:rsidR="00D0407A" w:rsidRPr="00585ACA" w:rsidRDefault="00D0407A" w:rsidP="00F86DC7">
            <w:pPr>
              <w:rPr>
                <w:rFonts w:ascii="Calibri" w:hAnsi="Calibri"/>
                <w:b/>
                <w:color w:val="FF0000"/>
                <w:sz w:val="32"/>
              </w:rPr>
            </w:pPr>
          </w:p>
        </w:tc>
      </w:tr>
      <w:tr w:rsidR="00D0407A" w:rsidRPr="007F12B4" w:rsidTr="00DC27A8">
        <w:trPr>
          <w:trHeight w:val="229"/>
        </w:trPr>
        <w:tc>
          <w:tcPr>
            <w:tcW w:w="1558" w:type="dxa"/>
            <w:gridSpan w:val="2"/>
            <w:tcBorders>
              <w:bottom w:val="single" w:sz="4" w:space="0" w:color="000000"/>
            </w:tcBorders>
            <w:vAlign w:val="center"/>
          </w:tcPr>
          <w:p w:rsidR="00D0407A" w:rsidRPr="00B15792" w:rsidRDefault="00D0407A" w:rsidP="00BA121A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</w:rPr>
              <w:t>Data(s):</w:t>
            </w:r>
          </w:p>
        </w:tc>
        <w:tc>
          <w:tcPr>
            <w:tcW w:w="4841" w:type="dxa"/>
            <w:gridSpan w:val="7"/>
            <w:tcBorders>
              <w:bottom w:val="single" w:sz="4" w:space="0" w:color="000000"/>
            </w:tcBorders>
            <w:vAlign w:val="center"/>
          </w:tcPr>
          <w:p w:rsidR="00D0407A" w:rsidRPr="00585ACA" w:rsidRDefault="00D0407A" w:rsidP="00F86DC7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000000"/>
            </w:tcBorders>
            <w:vAlign w:val="center"/>
          </w:tcPr>
          <w:p w:rsidR="00D0407A" w:rsidRPr="00B15792" w:rsidRDefault="00D0407A" w:rsidP="00BA121A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</w:rPr>
              <w:t>Local:</w:t>
            </w:r>
          </w:p>
        </w:tc>
        <w:tc>
          <w:tcPr>
            <w:tcW w:w="3840" w:type="dxa"/>
            <w:gridSpan w:val="5"/>
            <w:tcBorders>
              <w:bottom w:val="single" w:sz="4" w:space="0" w:color="000000"/>
            </w:tcBorders>
            <w:vAlign w:val="center"/>
          </w:tcPr>
          <w:p w:rsidR="00D0407A" w:rsidRPr="00A42DE5" w:rsidRDefault="00D0407A" w:rsidP="00BA121A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D0407A" w:rsidRPr="00B15792" w:rsidTr="001717F8">
        <w:trPr>
          <w:trHeight w:val="384"/>
        </w:trPr>
        <w:tc>
          <w:tcPr>
            <w:tcW w:w="11341" w:type="dxa"/>
            <w:gridSpan w:val="17"/>
            <w:vAlign w:val="center"/>
          </w:tcPr>
          <w:p w:rsidR="00D0407A" w:rsidRPr="00132CA4" w:rsidRDefault="00D0407A" w:rsidP="004E4F33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8"/>
                <w:szCs w:val="28"/>
              </w:rPr>
            </w:pPr>
            <w:r w:rsidRPr="000B57B0">
              <w:rPr>
                <w:rFonts w:ascii="Calibri" w:hAnsi="Calibri"/>
                <w:b/>
                <w:color w:val="1D1B11" w:themeColor="background2" w:themeShade="1A"/>
                <w:sz w:val="28"/>
                <w:szCs w:val="28"/>
              </w:rPr>
              <w:t>DADOS PARA EMISSÃO DE NOTA FISCAL</w:t>
            </w:r>
          </w:p>
        </w:tc>
      </w:tr>
      <w:tr w:rsidR="00D0407A" w:rsidRPr="00B15792" w:rsidTr="00DC27A8">
        <w:trPr>
          <w:trHeight w:val="384"/>
        </w:trPr>
        <w:tc>
          <w:tcPr>
            <w:tcW w:w="1558" w:type="dxa"/>
            <w:gridSpan w:val="2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Razão Social:</w:t>
            </w:r>
          </w:p>
        </w:tc>
        <w:tc>
          <w:tcPr>
            <w:tcW w:w="9783" w:type="dxa"/>
            <w:gridSpan w:val="15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</w:tr>
      <w:tr w:rsidR="00D0407A" w:rsidRPr="00B15792" w:rsidTr="00DC27A8">
        <w:trPr>
          <w:trHeight w:val="384"/>
        </w:trPr>
        <w:tc>
          <w:tcPr>
            <w:tcW w:w="1558" w:type="dxa"/>
            <w:gridSpan w:val="2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</w:rPr>
              <w:t>CNPJ:</w:t>
            </w:r>
          </w:p>
        </w:tc>
        <w:tc>
          <w:tcPr>
            <w:tcW w:w="2539" w:type="dxa"/>
            <w:gridSpan w:val="3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</w:rPr>
            </w:pPr>
          </w:p>
        </w:tc>
        <w:tc>
          <w:tcPr>
            <w:tcW w:w="848" w:type="dxa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Inscr. Est</w:t>
            </w:r>
            <w:r>
              <w:rPr>
                <w:rFonts w:ascii="Calibri" w:hAnsi="Calibri"/>
                <w:b/>
                <w:color w:val="1D1B11" w:themeColor="background2" w:themeShade="1A"/>
                <w:sz w:val="24"/>
              </w:rPr>
              <w:t>.</w:t>
            </w:r>
          </w:p>
        </w:tc>
        <w:tc>
          <w:tcPr>
            <w:tcW w:w="1979" w:type="dxa"/>
            <w:gridSpan w:val="5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D0407A" w:rsidRPr="00B15792" w:rsidRDefault="00D0407A" w:rsidP="00CD6B56">
            <w:pPr>
              <w:rPr>
                <w:rFonts w:ascii="Calibri" w:hAnsi="Calibri"/>
                <w:b/>
                <w:color w:val="1D1B11" w:themeColor="background2" w:themeShade="1A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</w:rPr>
              <w:t>Inscr. Municíp</w:t>
            </w:r>
            <w:r>
              <w:rPr>
                <w:rFonts w:ascii="Calibri" w:hAnsi="Calibri"/>
                <w:b/>
                <w:color w:val="1D1B11" w:themeColor="background2" w:themeShade="1A"/>
              </w:rPr>
              <w:t>io</w:t>
            </w:r>
            <w:r w:rsidRPr="00B15792">
              <w:rPr>
                <w:rFonts w:ascii="Calibri" w:hAnsi="Calibri"/>
                <w:b/>
                <w:color w:val="1D1B11" w:themeColor="background2" w:themeShade="1A"/>
              </w:rPr>
              <w:t>:</w:t>
            </w:r>
          </w:p>
        </w:tc>
        <w:tc>
          <w:tcPr>
            <w:tcW w:w="3286" w:type="dxa"/>
            <w:gridSpan w:val="3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</w:rPr>
            </w:pPr>
          </w:p>
        </w:tc>
      </w:tr>
      <w:tr w:rsidR="00D0407A" w:rsidRPr="00B15792" w:rsidTr="00DC27A8">
        <w:trPr>
          <w:trHeight w:val="384"/>
        </w:trPr>
        <w:tc>
          <w:tcPr>
            <w:tcW w:w="1558" w:type="dxa"/>
            <w:gridSpan w:val="2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Endereço:</w:t>
            </w:r>
          </w:p>
        </w:tc>
        <w:tc>
          <w:tcPr>
            <w:tcW w:w="3544" w:type="dxa"/>
            <w:gridSpan w:val="5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>
              <w:rPr>
                <w:rFonts w:ascii="Calibri" w:hAnsi="Calibri"/>
                <w:b/>
                <w:color w:val="1D1B11" w:themeColor="background2" w:themeShade="1A"/>
                <w:sz w:val="24"/>
              </w:rPr>
              <w:t>N</w:t>
            </w:r>
            <w:r w:rsidRPr="008E18DA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852" w:type="dxa"/>
            <w:gridSpan w:val="2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Bairro:</w:t>
            </w:r>
          </w:p>
        </w:tc>
        <w:tc>
          <w:tcPr>
            <w:tcW w:w="3840" w:type="dxa"/>
            <w:gridSpan w:val="5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</w:tr>
      <w:tr w:rsidR="00D0407A" w:rsidRPr="00B15792" w:rsidTr="00DC27A8">
        <w:trPr>
          <w:trHeight w:val="384"/>
        </w:trPr>
        <w:tc>
          <w:tcPr>
            <w:tcW w:w="1558" w:type="dxa"/>
            <w:gridSpan w:val="2"/>
            <w:vAlign w:val="center"/>
          </w:tcPr>
          <w:p w:rsidR="00D0407A" w:rsidRPr="00B15792" w:rsidRDefault="00D0407A" w:rsidP="000C26A9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Cidade:</w:t>
            </w:r>
          </w:p>
        </w:tc>
        <w:tc>
          <w:tcPr>
            <w:tcW w:w="4963" w:type="dxa"/>
            <w:gridSpan w:val="8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0407A" w:rsidRPr="00B15792" w:rsidRDefault="00D0407A" w:rsidP="007E00ED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UF:</w:t>
            </w:r>
          </w:p>
        </w:tc>
        <w:tc>
          <w:tcPr>
            <w:tcW w:w="567" w:type="dxa"/>
            <w:gridSpan w:val="2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MT</w:t>
            </w:r>
          </w:p>
        </w:tc>
        <w:tc>
          <w:tcPr>
            <w:tcW w:w="709" w:type="dxa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CEP:</w:t>
            </w:r>
          </w:p>
        </w:tc>
        <w:tc>
          <w:tcPr>
            <w:tcW w:w="2551" w:type="dxa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</w:tr>
      <w:tr w:rsidR="00D0407A" w:rsidRPr="00B15792" w:rsidTr="00DC27A8">
        <w:trPr>
          <w:trHeight w:val="439"/>
        </w:trPr>
        <w:tc>
          <w:tcPr>
            <w:tcW w:w="1558" w:type="dxa"/>
            <w:gridSpan w:val="2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Telefone:</w:t>
            </w:r>
          </w:p>
        </w:tc>
        <w:tc>
          <w:tcPr>
            <w:tcW w:w="4963" w:type="dxa"/>
            <w:gridSpan w:val="8"/>
            <w:vAlign w:val="center"/>
          </w:tcPr>
          <w:p w:rsidR="00D0407A" w:rsidRPr="00B15792" w:rsidRDefault="00D0407A" w:rsidP="00B8777B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D0407A" w:rsidRPr="00B15792" w:rsidRDefault="00D0407A" w:rsidP="0091275F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Empresa é Substituto Tributário do ISSQN</w:t>
            </w:r>
          </w:p>
          <w:p w:rsidR="00D0407A" w:rsidRPr="00B15792" w:rsidRDefault="00D0407A" w:rsidP="0091275F">
            <w:pPr>
              <w:rPr>
                <w:rFonts w:ascii="Calibri" w:hAnsi="Calibri"/>
                <w:color w:val="1D1B11" w:themeColor="background2" w:themeShade="1A"/>
                <w:sz w:val="24"/>
              </w:rPr>
            </w:pPr>
            <w:r>
              <w:rPr>
                <w:rFonts w:ascii="Calibri" w:hAnsi="Calibri"/>
                <w:color w:val="1D1B11" w:themeColor="background2" w:themeShade="1A"/>
                <w:sz w:val="24"/>
              </w:rPr>
              <w:t xml:space="preserve">( </w:t>
            </w:r>
            <w:r w:rsidRPr="00B15792">
              <w:rPr>
                <w:rFonts w:ascii="Calibri" w:hAnsi="Calibri"/>
                <w:color w:val="1D1B11" w:themeColor="background2" w:themeShade="1A"/>
                <w:sz w:val="24"/>
              </w:rPr>
              <w:t>) SIM           (      ) NÃO</w:t>
            </w:r>
          </w:p>
        </w:tc>
      </w:tr>
      <w:tr w:rsidR="00D0407A" w:rsidRPr="00B15792" w:rsidTr="00DC27A8">
        <w:trPr>
          <w:trHeight w:val="384"/>
        </w:trPr>
        <w:tc>
          <w:tcPr>
            <w:tcW w:w="2978" w:type="dxa"/>
            <w:gridSpan w:val="3"/>
            <w:vAlign w:val="center"/>
          </w:tcPr>
          <w:p w:rsidR="00D0407A" w:rsidRPr="00C71398" w:rsidRDefault="008C5261" w:rsidP="00C71398">
            <w:pPr>
              <w:rPr>
                <w:rFonts w:ascii="Calibri" w:hAnsi="Calibri"/>
                <w:b/>
                <w:color w:val="FF0000"/>
                <w:sz w:val="26"/>
                <w:szCs w:val="26"/>
                <w:highlight w:val="yellow"/>
              </w:rPr>
            </w:pPr>
            <w:r w:rsidRPr="00C71398">
              <w:rPr>
                <w:rFonts w:ascii="Calibri" w:hAnsi="Calibri"/>
                <w:b/>
                <w:color w:val="FF0000"/>
                <w:sz w:val="24"/>
                <w:szCs w:val="26"/>
                <w:highlight w:val="yellow"/>
              </w:rPr>
              <w:t>(*)</w:t>
            </w:r>
            <w:r w:rsidR="00D0407A" w:rsidRPr="00C71398">
              <w:rPr>
                <w:rFonts w:ascii="Calibri" w:hAnsi="Calibri"/>
                <w:b/>
                <w:color w:val="FF0000"/>
                <w:sz w:val="24"/>
                <w:szCs w:val="26"/>
                <w:highlight w:val="yellow"/>
              </w:rPr>
              <w:t>Responsável</w:t>
            </w:r>
            <w:r w:rsidR="00C71398" w:rsidRPr="00C71398">
              <w:rPr>
                <w:rFonts w:ascii="Calibri" w:hAnsi="Calibri"/>
                <w:b/>
                <w:color w:val="FF0000"/>
                <w:sz w:val="24"/>
                <w:szCs w:val="26"/>
                <w:highlight w:val="yellow"/>
              </w:rPr>
              <w:t xml:space="preserve"> </w:t>
            </w:r>
            <w:r w:rsidR="00D0407A" w:rsidRPr="00C71398">
              <w:rPr>
                <w:rFonts w:ascii="Calibri" w:hAnsi="Calibri"/>
                <w:b/>
                <w:color w:val="FF0000"/>
                <w:sz w:val="24"/>
                <w:szCs w:val="26"/>
                <w:highlight w:val="yellow"/>
              </w:rPr>
              <w:t>Ordenador:</w:t>
            </w:r>
          </w:p>
        </w:tc>
        <w:tc>
          <w:tcPr>
            <w:tcW w:w="3543" w:type="dxa"/>
            <w:gridSpan w:val="7"/>
            <w:tcBorders>
              <w:bottom w:val="single" w:sz="4" w:space="0" w:color="000000"/>
            </w:tcBorders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000000"/>
            </w:tcBorders>
            <w:vAlign w:val="center"/>
          </w:tcPr>
          <w:p w:rsidR="00D0407A" w:rsidRPr="00B15792" w:rsidRDefault="00D0407A" w:rsidP="007E00ED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Fone:</w:t>
            </w:r>
          </w:p>
        </w:tc>
        <w:tc>
          <w:tcPr>
            <w:tcW w:w="3840" w:type="dxa"/>
            <w:gridSpan w:val="5"/>
            <w:tcBorders>
              <w:bottom w:val="single" w:sz="4" w:space="0" w:color="000000"/>
            </w:tcBorders>
            <w:vAlign w:val="center"/>
          </w:tcPr>
          <w:p w:rsidR="00D0407A" w:rsidRPr="00B15792" w:rsidRDefault="00D0407A" w:rsidP="00781B41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4"/>
              </w:rPr>
              <w:t>(        )</w:t>
            </w:r>
          </w:p>
        </w:tc>
      </w:tr>
      <w:tr w:rsidR="00D0407A" w:rsidRPr="00B15792" w:rsidTr="00DC27A8">
        <w:trPr>
          <w:trHeight w:val="384"/>
        </w:trPr>
        <w:tc>
          <w:tcPr>
            <w:tcW w:w="2978" w:type="dxa"/>
            <w:gridSpan w:val="3"/>
            <w:tcBorders>
              <w:right w:val="single" w:sz="4" w:space="0" w:color="auto"/>
            </w:tcBorders>
            <w:vAlign w:val="center"/>
          </w:tcPr>
          <w:p w:rsidR="00D0407A" w:rsidRPr="00C71398" w:rsidRDefault="008C5261" w:rsidP="00E96867">
            <w:pPr>
              <w:rPr>
                <w:rFonts w:ascii="Calibri" w:hAnsi="Calibri"/>
                <w:b/>
                <w:color w:val="FF0000"/>
                <w:sz w:val="24"/>
                <w:highlight w:val="yellow"/>
              </w:rPr>
            </w:pPr>
            <w:r w:rsidRPr="00C71398">
              <w:rPr>
                <w:rFonts w:ascii="Calibri" w:hAnsi="Calibri"/>
                <w:b/>
                <w:color w:val="FF0000"/>
                <w:sz w:val="28"/>
                <w:highlight w:val="yellow"/>
              </w:rPr>
              <w:t>(*)</w:t>
            </w:r>
            <w:r w:rsidR="00D0407A" w:rsidRPr="00C71398">
              <w:rPr>
                <w:rFonts w:ascii="Calibri" w:hAnsi="Calibri"/>
                <w:b/>
                <w:color w:val="FF0000"/>
                <w:sz w:val="28"/>
                <w:highlight w:val="yellow"/>
              </w:rPr>
              <w:t>E-mail de envio NF</w:t>
            </w:r>
          </w:p>
        </w:tc>
        <w:tc>
          <w:tcPr>
            <w:tcW w:w="8363" w:type="dxa"/>
            <w:gridSpan w:val="14"/>
            <w:tcBorders>
              <w:left w:val="single" w:sz="4" w:space="0" w:color="auto"/>
            </w:tcBorders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</w:tr>
      <w:tr w:rsidR="00D0407A" w:rsidRPr="00B15792" w:rsidTr="00DC27A8">
        <w:trPr>
          <w:trHeight w:val="384"/>
        </w:trPr>
        <w:tc>
          <w:tcPr>
            <w:tcW w:w="2978" w:type="dxa"/>
            <w:gridSpan w:val="3"/>
            <w:vAlign w:val="center"/>
          </w:tcPr>
          <w:p w:rsidR="00D0407A" w:rsidRPr="00C71398" w:rsidRDefault="008C5261" w:rsidP="00C71398">
            <w:pPr>
              <w:rPr>
                <w:rFonts w:ascii="Calibri" w:hAnsi="Calibri"/>
                <w:b/>
                <w:color w:val="FF0000"/>
                <w:sz w:val="26"/>
                <w:szCs w:val="26"/>
                <w:highlight w:val="yellow"/>
                <w:u w:val="single"/>
              </w:rPr>
            </w:pPr>
            <w:r w:rsidRPr="00C71398">
              <w:rPr>
                <w:rFonts w:ascii="Calibri" w:hAnsi="Calibri"/>
                <w:b/>
                <w:color w:val="FF0000"/>
                <w:sz w:val="28"/>
                <w:szCs w:val="26"/>
                <w:highlight w:val="yellow"/>
                <w:u w:val="single"/>
              </w:rPr>
              <w:t>(*</w:t>
            </w:r>
            <w:r w:rsidR="00C71398" w:rsidRPr="00C71398">
              <w:rPr>
                <w:rFonts w:ascii="Calibri" w:hAnsi="Calibri"/>
                <w:b/>
                <w:color w:val="FF0000"/>
                <w:sz w:val="28"/>
                <w:szCs w:val="26"/>
                <w:highlight w:val="yellow"/>
                <w:u w:val="single"/>
              </w:rPr>
              <w:t>)Data de Emissão NF</w:t>
            </w:r>
          </w:p>
        </w:tc>
        <w:tc>
          <w:tcPr>
            <w:tcW w:w="8363" w:type="dxa"/>
            <w:gridSpan w:val="14"/>
            <w:vAlign w:val="center"/>
          </w:tcPr>
          <w:p w:rsidR="00D0407A" w:rsidRPr="00B15792" w:rsidRDefault="00D0407A" w:rsidP="00A67C9C">
            <w:pPr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</w:p>
        </w:tc>
      </w:tr>
      <w:tr w:rsidR="00D0407A" w:rsidRPr="00B15792" w:rsidTr="001717F8">
        <w:trPr>
          <w:trHeight w:val="290"/>
        </w:trPr>
        <w:tc>
          <w:tcPr>
            <w:tcW w:w="11341" w:type="dxa"/>
            <w:gridSpan w:val="17"/>
            <w:shd w:val="clear" w:color="auto" w:fill="000000"/>
          </w:tcPr>
          <w:p w:rsidR="00D0407A" w:rsidRPr="00B15792" w:rsidRDefault="00D0407A" w:rsidP="007E00ED">
            <w:pPr>
              <w:jc w:val="center"/>
              <w:rPr>
                <w:rFonts w:ascii="Calibri" w:hAnsi="Calibri"/>
                <w:b/>
                <w:color w:val="FFFFFF" w:themeColor="background1"/>
                <w:sz w:val="24"/>
              </w:rPr>
            </w:pPr>
            <w:r w:rsidRPr="00B15792">
              <w:rPr>
                <w:rFonts w:ascii="Calibri" w:hAnsi="Calibri"/>
                <w:b/>
                <w:color w:val="FFFFFF" w:themeColor="background1"/>
                <w:sz w:val="24"/>
              </w:rPr>
              <w:t>Preencha os dados abaixo dos Participantes</w:t>
            </w:r>
            <w:r w:rsidR="00564B59">
              <w:rPr>
                <w:rFonts w:ascii="Calibri" w:hAnsi="Calibri"/>
                <w:b/>
                <w:color w:val="FFFFFF" w:themeColor="background1"/>
                <w:sz w:val="24"/>
              </w:rPr>
              <w:t xml:space="preserve"> Cadastro e Certificado</w:t>
            </w:r>
          </w:p>
        </w:tc>
      </w:tr>
      <w:tr w:rsidR="00A64820" w:rsidRPr="007A375B" w:rsidTr="00DC27A8">
        <w:trPr>
          <w:trHeight w:val="3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0" w:rsidRPr="000B57B0" w:rsidRDefault="00264AB6" w:rsidP="007A375B">
            <w:pPr>
              <w:jc w:val="both"/>
              <w:rPr>
                <w:rFonts w:asciiTheme="minorHAnsi" w:hAnsiTheme="minorHAnsi" w:cstheme="minorHAnsi"/>
                <w:color w:val="1D1B11" w:themeColor="background2" w:themeShade="1A"/>
                <w:sz w:val="18"/>
                <w:szCs w:val="24"/>
              </w:rPr>
            </w:pPr>
            <w:r w:rsidRPr="000B57B0">
              <w:rPr>
                <w:rFonts w:asciiTheme="minorHAnsi" w:hAnsiTheme="minorHAnsi" w:cstheme="minorHAnsi"/>
                <w:color w:val="1D1B11" w:themeColor="background2" w:themeShade="1A"/>
                <w:sz w:val="18"/>
                <w:szCs w:val="24"/>
              </w:rPr>
              <w:t>Sexo</w:t>
            </w:r>
          </w:p>
          <w:p w:rsidR="00264AB6" w:rsidRPr="000B57B0" w:rsidRDefault="00264AB6" w:rsidP="007A375B">
            <w:pPr>
              <w:jc w:val="both"/>
              <w:rPr>
                <w:rFonts w:ascii="Calibri" w:hAnsi="Calibri"/>
                <w:color w:val="1D1B11" w:themeColor="background2" w:themeShade="1A"/>
                <w:sz w:val="28"/>
              </w:rPr>
            </w:pPr>
            <w:r w:rsidRPr="000B57B0">
              <w:rPr>
                <w:rFonts w:asciiTheme="minorHAnsi" w:hAnsiTheme="minorHAnsi" w:cstheme="minorHAnsi"/>
                <w:color w:val="1D1B11" w:themeColor="background2" w:themeShade="1A"/>
                <w:sz w:val="22"/>
                <w:szCs w:val="24"/>
              </w:rPr>
              <w:t>(</w:t>
            </w:r>
            <w:r w:rsidR="00C70FE9" w:rsidRPr="000B57B0">
              <w:rPr>
                <w:rFonts w:asciiTheme="minorHAnsi" w:hAnsiTheme="minorHAnsi" w:cstheme="minorHAnsi"/>
                <w:color w:val="1D1B11" w:themeColor="background2" w:themeShade="1A"/>
                <w:sz w:val="22"/>
                <w:szCs w:val="24"/>
              </w:rPr>
              <w:t xml:space="preserve">  </w:t>
            </w:r>
            <w:r w:rsidR="001717F8" w:rsidRPr="000B57B0">
              <w:rPr>
                <w:rFonts w:asciiTheme="minorHAnsi" w:hAnsiTheme="minorHAnsi" w:cstheme="minorHAnsi"/>
                <w:color w:val="1D1B11" w:themeColor="background2" w:themeShade="1A"/>
                <w:sz w:val="22"/>
                <w:szCs w:val="24"/>
              </w:rPr>
              <w:t xml:space="preserve"> </w:t>
            </w:r>
            <w:r w:rsidR="00C70FE9" w:rsidRPr="000B57B0">
              <w:rPr>
                <w:rFonts w:asciiTheme="minorHAnsi" w:hAnsiTheme="minorHAnsi" w:cstheme="minorHAnsi"/>
                <w:color w:val="1D1B11" w:themeColor="background2" w:themeShade="1A"/>
                <w:sz w:val="22"/>
                <w:szCs w:val="24"/>
              </w:rPr>
              <w:t xml:space="preserve"> </w:t>
            </w:r>
            <w:r w:rsidRPr="000B57B0">
              <w:rPr>
                <w:rFonts w:asciiTheme="minorHAnsi" w:hAnsiTheme="minorHAnsi" w:cstheme="minorHAnsi"/>
                <w:color w:val="1D1B11" w:themeColor="background2" w:themeShade="1A"/>
                <w:sz w:val="22"/>
                <w:szCs w:val="24"/>
              </w:rPr>
              <w:t>)</w:t>
            </w:r>
          </w:p>
        </w:tc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0" w:rsidRPr="007A375B" w:rsidRDefault="001717F8" w:rsidP="00A64820">
            <w:pPr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</w:rPr>
              <w:t>N.</w:t>
            </w:r>
            <w:r w:rsidR="00A64820" w:rsidRPr="007A375B"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</w:rPr>
              <w:t xml:space="preserve"> Completo: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0" w:rsidRPr="001717F8" w:rsidRDefault="00C36EC5" w:rsidP="00953368">
            <w:pPr>
              <w:rPr>
                <w:rFonts w:asciiTheme="majorHAnsi" w:hAnsiTheme="majorHAnsi"/>
                <w:b/>
                <w:color w:val="1D1B11" w:themeColor="background2" w:themeShade="1A"/>
                <w:sz w:val="22"/>
              </w:rPr>
            </w:pPr>
            <w:r w:rsidRPr="001717F8">
              <w:rPr>
                <w:rFonts w:asciiTheme="majorHAnsi" w:hAnsiTheme="majorHAnsi"/>
                <w:b/>
                <w:color w:val="1D1B11" w:themeColor="background2" w:themeShade="1A"/>
              </w:rPr>
              <w:t>Nome Crachá: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20" w:rsidRPr="007A375B" w:rsidRDefault="00A64820" w:rsidP="007A375B">
            <w:pPr>
              <w:rPr>
                <w:rFonts w:ascii="Calibri" w:hAnsi="Calibri"/>
                <w:color w:val="1D1B11" w:themeColor="background2" w:themeShade="1A"/>
                <w:sz w:val="24"/>
                <w:szCs w:val="24"/>
              </w:rPr>
            </w:pPr>
          </w:p>
        </w:tc>
      </w:tr>
      <w:tr w:rsidR="00C36EC5" w:rsidRPr="00DC27A8" w:rsidTr="00DC27A8">
        <w:trPr>
          <w:trHeight w:val="3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5" w:rsidRPr="000B57B0" w:rsidRDefault="00C36EC5" w:rsidP="007A375B">
            <w:pPr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5" w:rsidRPr="00DC27A8" w:rsidRDefault="00C36EC5" w:rsidP="00A64820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DC27A8">
              <w:rPr>
                <w:rFonts w:ascii="Calibri" w:hAnsi="Calibri"/>
                <w:b/>
                <w:color w:val="auto"/>
                <w:sz w:val="24"/>
                <w:szCs w:val="24"/>
              </w:rPr>
              <w:t>CPF: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5" w:rsidRPr="00DC27A8" w:rsidRDefault="00C36EC5" w:rsidP="00A64820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DC27A8">
              <w:rPr>
                <w:rFonts w:ascii="Calibri" w:hAnsi="Calibri"/>
                <w:b/>
                <w:color w:val="auto"/>
                <w:sz w:val="24"/>
                <w:szCs w:val="24"/>
              </w:rPr>
              <w:t>RG: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5" w:rsidRPr="00DC27A8" w:rsidRDefault="00C36EC5" w:rsidP="00953368">
            <w:pPr>
              <w:rPr>
                <w:rFonts w:ascii="Calibri" w:hAnsi="Calibri"/>
                <w:b/>
                <w:color w:val="auto"/>
                <w:sz w:val="24"/>
              </w:rPr>
            </w:pPr>
            <w:r w:rsidRPr="00DC27A8">
              <w:rPr>
                <w:rFonts w:ascii="Calibri" w:hAnsi="Calibri"/>
                <w:b/>
                <w:color w:val="auto"/>
                <w:sz w:val="24"/>
              </w:rPr>
              <w:t>SSP: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5" w:rsidRPr="00DC27A8" w:rsidRDefault="001717F8" w:rsidP="007A375B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DC27A8">
              <w:rPr>
                <w:rFonts w:ascii="Calibri" w:hAnsi="Calibri"/>
                <w:b/>
                <w:color w:val="auto"/>
                <w:sz w:val="24"/>
                <w:szCs w:val="24"/>
              </w:rPr>
              <w:t>Data de Nasc</w:t>
            </w:r>
            <w:r w:rsidR="00C36EC5" w:rsidRPr="00DC27A8">
              <w:rPr>
                <w:rFonts w:ascii="Calibri" w:hAnsi="Calibri"/>
                <w:b/>
                <w:color w:val="auto"/>
                <w:sz w:val="24"/>
                <w:szCs w:val="24"/>
              </w:rPr>
              <w:t>:</w:t>
            </w:r>
          </w:p>
        </w:tc>
      </w:tr>
      <w:tr w:rsidR="00DC27A8" w:rsidRPr="000B57B0" w:rsidTr="00DC27A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8" w:rsidRPr="000B57B0" w:rsidRDefault="00DC27A8" w:rsidP="007E00ED">
            <w:pPr>
              <w:jc w:val="center"/>
              <w:rPr>
                <w:rFonts w:ascii="Calibri" w:hAnsi="Calibri"/>
                <w:color w:val="auto"/>
                <w:sz w:val="28"/>
              </w:rPr>
            </w:pPr>
          </w:p>
        </w:tc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8" w:rsidRPr="000B57B0" w:rsidRDefault="00DC27A8" w:rsidP="00A64820">
            <w:pPr>
              <w:rPr>
                <w:rFonts w:ascii="Calibri" w:hAnsi="Calibri"/>
                <w:b/>
                <w:color w:val="auto"/>
                <w:sz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8" w:rsidRPr="000B57B0" w:rsidRDefault="00DC27A8" w:rsidP="00DC27A8">
            <w:pPr>
              <w:rPr>
                <w:rFonts w:ascii="Calibri" w:hAnsi="Calibri"/>
                <w:b/>
                <w:color w:val="auto"/>
                <w:sz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</w:rPr>
              <w:t>Telefone: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8" w:rsidRPr="000B57B0" w:rsidRDefault="00DC27A8" w:rsidP="00DC27A8">
            <w:pPr>
              <w:rPr>
                <w:rFonts w:ascii="Calibri" w:hAnsi="Calibri"/>
                <w:b/>
                <w:color w:val="auto"/>
                <w:sz w:val="24"/>
              </w:rPr>
            </w:pPr>
          </w:p>
        </w:tc>
      </w:tr>
      <w:tr w:rsidR="007A375B" w:rsidRPr="000B57B0" w:rsidTr="00DC27A8">
        <w:trPr>
          <w:trHeight w:val="2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B6" w:rsidRPr="000B57B0" w:rsidRDefault="00264AB6" w:rsidP="00264AB6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24"/>
              </w:rPr>
            </w:pPr>
            <w:r w:rsidRPr="000B57B0">
              <w:rPr>
                <w:rFonts w:asciiTheme="minorHAnsi" w:hAnsiTheme="minorHAnsi" w:cstheme="minorHAnsi"/>
                <w:color w:val="auto"/>
                <w:sz w:val="18"/>
                <w:szCs w:val="24"/>
              </w:rPr>
              <w:t>Sexo</w:t>
            </w:r>
          </w:p>
          <w:p w:rsidR="007A375B" w:rsidRPr="000B57B0" w:rsidRDefault="00264AB6" w:rsidP="001717F8">
            <w:pPr>
              <w:rPr>
                <w:rFonts w:ascii="Calibri" w:hAnsi="Calibri"/>
                <w:color w:val="auto"/>
                <w:sz w:val="28"/>
              </w:rPr>
            </w:pPr>
            <w:r w:rsidRPr="000B57B0">
              <w:rPr>
                <w:rFonts w:ascii="Calibri" w:hAnsi="Calibri"/>
                <w:color w:val="auto"/>
                <w:sz w:val="22"/>
                <w:szCs w:val="24"/>
              </w:rPr>
              <w:t>(</w:t>
            </w:r>
            <w:r w:rsidR="001717F8" w:rsidRPr="000B57B0">
              <w:rPr>
                <w:rFonts w:ascii="Calibri" w:hAnsi="Calibri"/>
                <w:color w:val="auto"/>
                <w:sz w:val="22"/>
                <w:szCs w:val="24"/>
              </w:rPr>
              <w:t xml:space="preserve">    </w:t>
            </w:r>
            <w:r w:rsidRPr="000B57B0">
              <w:rPr>
                <w:rFonts w:ascii="Calibri" w:hAnsi="Calibri"/>
                <w:color w:val="auto"/>
                <w:sz w:val="22"/>
                <w:szCs w:val="24"/>
              </w:rPr>
              <w:t>)</w:t>
            </w:r>
          </w:p>
        </w:tc>
        <w:tc>
          <w:tcPr>
            <w:tcW w:w="5955" w:type="dxa"/>
            <w:gridSpan w:val="9"/>
            <w:tcBorders>
              <w:left w:val="single" w:sz="4" w:space="0" w:color="auto"/>
            </w:tcBorders>
            <w:vAlign w:val="center"/>
          </w:tcPr>
          <w:p w:rsidR="007A375B" w:rsidRPr="000B57B0" w:rsidRDefault="001717F8" w:rsidP="00CC1830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N.</w:t>
            </w:r>
            <w:r w:rsidR="007A375B"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Completo: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75B" w:rsidRPr="000B57B0" w:rsidRDefault="00C36EC5" w:rsidP="00CC1830">
            <w:pPr>
              <w:rPr>
                <w:rFonts w:asciiTheme="majorHAnsi" w:hAnsiTheme="majorHAnsi"/>
                <w:b/>
                <w:color w:val="auto"/>
                <w:sz w:val="22"/>
              </w:rPr>
            </w:pPr>
            <w:r w:rsidRPr="000B57B0">
              <w:rPr>
                <w:rFonts w:asciiTheme="majorHAnsi" w:hAnsiTheme="majorHAnsi"/>
                <w:b/>
                <w:color w:val="auto"/>
              </w:rPr>
              <w:t>Nome Crachá: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A375B" w:rsidRPr="000B57B0" w:rsidRDefault="007A375B" w:rsidP="00CC1830">
            <w:pPr>
              <w:rPr>
                <w:rFonts w:ascii="Calibri" w:hAnsi="Calibri"/>
                <w:b/>
                <w:color w:val="auto"/>
                <w:sz w:val="32"/>
              </w:rPr>
            </w:pPr>
          </w:p>
        </w:tc>
      </w:tr>
      <w:tr w:rsidR="00C36EC5" w:rsidRPr="000B57B0" w:rsidTr="00DC27A8">
        <w:trPr>
          <w:trHeight w:val="2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C5" w:rsidRPr="000B57B0" w:rsidRDefault="00C36EC5" w:rsidP="00264AB6">
            <w:pPr>
              <w:jc w:val="both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EC5" w:rsidRPr="000B57B0" w:rsidRDefault="00C36EC5" w:rsidP="00C36EC5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CPF:                                   </w:t>
            </w:r>
          </w:p>
        </w:tc>
        <w:tc>
          <w:tcPr>
            <w:tcW w:w="2836" w:type="dxa"/>
            <w:gridSpan w:val="6"/>
            <w:tcBorders>
              <w:left w:val="single" w:sz="4" w:space="0" w:color="auto"/>
            </w:tcBorders>
            <w:vAlign w:val="center"/>
          </w:tcPr>
          <w:p w:rsidR="00C36EC5" w:rsidRPr="000B57B0" w:rsidRDefault="00C36EC5" w:rsidP="00C36EC5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RG: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EC5" w:rsidRPr="000B57B0" w:rsidRDefault="00C36EC5" w:rsidP="00CC1830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SSP: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6EC5" w:rsidRPr="000B57B0" w:rsidRDefault="00C36EC5" w:rsidP="00CC1830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Data de Nasc</w:t>
            </w:r>
            <w:r w:rsidR="001717F8"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:</w:t>
            </w:r>
          </w:p>
        </w:tc>
      </w:tr>
      <w:tr w:rsidR="00DC27A8" w:rsidRPr="000B57B0" w:rsidTr="00DC27A8">
        <w:trPr>
          <w:trHeight w:val="4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A8" w:rsidRPr="000B57B0" w:rsidRDefault="00DC27A8" w:rsidP="007E00ED">
            <w:pPr>
              <w:jc w:val="center"/>
              <w:rPr>
                <w:rFonts w:ascii="Calibri" w:hAnsi="Calibri"/>
                <w:b/>
                <w:color w:val="auto"/>
                <w:sz w:val="28"/>
              </w:rPr>
            </w:pPr>
          </w:p>
        </w:tc>
        <w:tc>
          <w:tcPr>
            <w:tcW w:w="595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A8" w:rsidRPr="000B57B0" w:rsidRDefault="00DC27A8" w:rsidP="007A375B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7A8" w:rsidRPr="000B57B0" w:rsidRDefault="00DC27A8" w:rsidP="00DC27A8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B57B0">
              <w:rPr>
                <w:rFonts w:ascii="Calibri" w:hAnsi="Calibri"/>
                <w:b/>
                <w:color w:val="auto"/>
                <w:sz w:val="24"/>
                <w:szCs w:val="24"/>
              </w:rPr>
              <w:t>Telefone: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DC27A8" w:rsidRPr="000B57B0" w:rsidRDefault="00DC27A8" w:rsidP="00DC27A8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</w:tc>
      </w:tr>
    </w:tbl>
    <w:p w:rsidR="005E354B" w:rsidRPr="000B57B0" w:rsidRDefault="005E354B" w:rsidP="005E354B">
      <w:pPr>
        <w:rPr>
          <w:b/>
          <w:vanish/>
          <w:color w:val="auto"/>
        </w:rPr>
      </w:pPr>
    </w:p>
    <w:p w:rsidR="005E354B" w:rsidRPr="000B57B0" w:rsidRDefault="005E354B" w:rsidP="005E354B">
      <w:pPr>
        <w:rPr>
          <w:b/>
          <w:vanish/>
          <w:color w:val="auto"/>
        </w:rPr>
      </w:pPr>
    </w:p>
    <w:tbl>
      <w:tblPr>
        <w:tblpPr w:leftFromText="141" w:rightFromText="141" w:vertAnchor="text" w:horzAnchor="page" w:tblpX="6920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0"/>
        <w:gridCol w:w="2076"/>
      </w:tblGrid>
      <w:tr w:rsidR="005E4164" w:rsidRPr="00B15792" w:rsidTr="00A8368C">
        <w:trPr>
          <w:trHeight w:val="306"/>
        </w:trPr>
        <w:tc>
          <w:tcPr>
            <w:tcW w:w="2710" w:type="dxa"/>
            <w:vAlign w:val="center"/>
          </w:tcPr>
          <w:p w:rsidR="005E4164" w:rsidRPr="00B15792" w:rsidRDefault="005E4164" w:rsidP="00C70FE9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4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2"/>
              </w:rPr>
              <w:t>Forma de P</w:t>
            </w:r>
            <w:r>
              <w:rPr>
                <w:rFonts w:ascii="Calibri" w:hAnsi="Calibri"/>
                <w:b/>
                <w:color w:val="1D1B11" w:themeColor="background2" w:themeShade="1A"/>
                <w:sz w:val="22"/>
              </w:rPr>
              <w:t>a</w:t>
            </w:r>
            <w:r w:rsidRPr="00B15792">
              <w:rPr>
                <w:rFonts w:ascii="Calibri" w:hAnsi="Calibri"/>
                <w:b/>
                <w:color w:val="1D1B11" w:themeColor="background2" w:themeShade="1A"/>
                <w:sz w:val="22"/>
              </w:rPr>
              <w:t>g</w:t>
            </w:r>
            <w:r>
              <w:rPr>
                <w:rFonts w:ascii="Calibri" w:hAnsi="Calibri"/>
                <w:b/>
                <w:color w:val="1D1B11" w:themeColor="background2" w:themeShade="1A"/>
                <w:sz w:val="22"/>
              </w:rPr>
              <w:t>amen</w:t>
            </w:r>
            <w:r w:rsidRPr="00B15792">
              <w:rPr>
                <w:rFonts w:ascii="Calibri" w:hAnsi="Calibri"/>
                <w:b/>
                <w:color w:val="1D1B11" w:themeColor="background2" w:themeShade="1A"/>
                <w:sz w:val="22"/>
              </w:rPr>
              <w:t>to:</w:t>
            </w:r>
          </w:p>
        </w:tc>
        <w:tc>
          <w:tcPr>
            <w:tcW w:w="2076" w:type="dxa"/>
            <w:vMerge w:val="restart"/>
            <w:vAlign w:val="center"/>
          </w:tcPr>
          <w:p w:rsidR="005E4164" w:rsidRPr="00B15792" w:rsidRDefault="005E4164" w:rsidP="00C70FE9">
            <w:pPr>
              <w:jc w:val="center"/>
              <w:rPr>
                <w:rFonts w:ascii="Calibri" w:hAnsi="Calibri"/>
                <w:b/>
                <w:color w:val="1D1B11" w:themeColor="background2" w:themeShade="1A"/>
                <w:sz w:val="22"/>
              </w:rPr>
            </w:pPr>
            <w:r w:rsidRPr="00B15792">
              <w:rPr>
                <w:rFonts w:ascii="Calibri" w:hAnsi="Calibri"/>
                <w:b/>
                <w:color w:val="1D1B11" w:themeColor="background2" w:themeShade="1A"/>
                <w:sz w:val="22"/>
              </w:rPr>
              <w:t>Condições de Pgto:</w:t>
            </w:r>
          </w:p>
          <w:p w:rsidR="005E4164" w:rsidRPr="00B15792" w:rsidRDefault="005E4164" w:rsidP="00C70FE9">
            <w:pPr>
              <w:spacing w:after="40"/>
              <w:rPr>
                <w:rFonts w:ascii="Calibri" w:hAnsi="Calibri"/>
                <w:color w:val="1D1B11" w:themeColor="background2" w:themeShade="1A"/>
                <w:sz w:val="22"/>
              </w:rPr>
            </w:pPr>
          </w:p>
          <w:p w:rsidR="005E4164" w:rsidRPr="00B15792" w:rsidRDefault="005E4164" w:rsidP="00C70FE9">
            <w:pPr>
              <w:spacing w:after="40"/>
              <w:rPr>
                <w:rFonts w:ascii="Calibri" w:hAnsi="Calibri"/>
                <w:color w:val="1D1B11" w:themeColor="background2" w:themeShade="1A"/>
                <w:sz w:val="22"/>
              </w:rPr>
            </w:pPr>
            <w:r w:rsidRPr="00B15792">
              <w:rPr>
                <w:rFonts w:ascii="Calibri" w:hAnsi="Calibri"/>
                <w:color w:val="1D1B11" w:themeColor="background2" w:themeShade="1A"/>
                <w:sz w:val="22"/>
              </w:rPr>
              <w:t>(     ) _______</w:t>
            </w:r>
          </w:p>
        </w:tc>
      </w:tr>
      <w:tr w:rsidR="005E4164" w:rsidRPr="00B15792" w:rsidTr="000B57B0">
        <w:trPr>
          <w:trHeight w:val="1800"/>
        </w:trPr>
        <w:tc>
          <w:tcPr>
            <w:tcW w:w="2710" w:type="dxa"/>
            <w:vAlign w:val="center"/>
          </w:tcPr>
          <w:p w:rsidR="005E4164" w:rsidRPr="00B15792" w:rsidRDefault="005E4164" w:rsidP="00C70FE9">
            <w:pPr>
              <w:spacing w:after="40"/>
              <w:rPr>
                <w:rFonts w:ascii="Calibri" w:hAnsi="Calibri"/>
                <w:color w:val="1D1B11" w:themeColor="background2" w:themeShade="1A"/>
                <w:sz w:val="22"/>
              </w:rPr>
            </w:pPr>
            <w:r>
              <w:rPr>
                <w:rFonts w:ascii="Calibri" w:hAnsi="Calibri"/>
                <w:color w:val="1D1B11" w:themeColor="background2" w:themeShade="1A"/>
                <w:sz w:val="22"/>
              </w:rPr>
              <w:t>(     ) Deposito em Conta Bancária</w:t>
            </w:r>
          </w:p>
          <w:p w:rsidR="005E4164" w:rsidRDefault="005E4164" w:rsidP="00C70FE9">
            <w:pPr>
              <w:spacing w:after="40"/>
              <w:rPr>
                <w:rFonts w:ascii="Calibri" w:hAnsi="Calibri"/>
                <w:color w:val="1D1B11" w:themeColor="background2" w:themeShade="1A"/>
                <w:sz w:val="22"/>
              </w:rPr>
            </w:pPr>
            <w:r w:rsidRPr="00B15792">
              <w:rPr>
                <w:rFonts w:ascii="Calibri" w:hAnsi="Calibri"/>
                <w:color w:val="1D1B11" w:themeColor="background2" w:themeShade="1A"/>
                <w:sz w:val="22"/>
              </w:rPr>
              <w:t>(     ) Boleto Bancário</w:t>
            </w:r>
          </w:p>
          <w:p w:rsidR="005E4164" w:rsidRPr="00B15792" w:rsidRDefault="005E4164" w:rsidP="00C70FE9">
            <w:pPr>
              <w:spacing w:after="40"/>
              <w:rPr>
                <w:rFonts w:ascii="Calibri" w:hAnsi="Calibri"/>
                <w:color w:val="1D1B11" w:themeColor="background2" w:themeShade="1A"/>
                <w:sz w:val="22"/>
              </w:rPr>
            </w:pPr>
            <w:r w:rsidRPr="00B15792">
              <w:rPr>
                <w:rFonts w:ascii="Calibri" w:hAnsi="Calibri"/>
                <w:color w:val="1D1B11" w:themeColor="background2" w:themeShade="1A"/>
                <w:sz w:val="22"/>
              </w:rPr>
              <w:t>(     ) Cheque</w:t>
            </w:r>
            <w:r>
              <w:rPr>
                <w:rFonts w:ascii="Calibri" w:hAnsi="Calibri"/>
                <w:color w:val="1D1B11" w:themeColor="background2" w:themeShade="1A"/>
                <w:sz w:val="22"/>
              </w:rPr>
              <w:t xml:space="preserve"> ou Dinheiro </w:t>
            </w:r>
          </w:p>
        </w:tc>
        <w:tc>
          <w:tcPr>
            <w:tcW w:w="2076" w:type="dxa"/>
            <w:vMerge/>
          </w:tcPr>
          <w:p w:rsidR="005E4164" w:rsidRPr="00B15792" w:rsidRDefault="005E4164" w:rsidP="00C70FE9">
            <w:pPr>
              <w:spacing w:after="40"/>
              <w:rPr>
                <w:rFonts w:ascii="Calibri" w:hAnsi="Calibri"/>
                <w:color w:val="1D1B11" w:themeColor="background2" w:themeShade="1A"/>
                <w:sz w:val="22"/>
              </w:rPr>
            </w:pPr>
          </w:p>
        </w:tc>
      </w:tr>
    </w:tbl>
    <w:p w:rsidR="005E4164" w:rsidRPr="00D3002E" w:rsidRDefault="005E4164" w:rsidP="00C70FE9">
      <w:pPr>
        <w:spacing w:before="240" w:after="120"/>
        <w:ind w:hanging="426"/>
        <w:rPr>
          <w:rFonts w:ascii="Calibri" w:hAnsi="Calibri"/>
          <w:b/>
          <w:color w:val="FF0000"/>
        </w:rPr>
      </w:pPr>
      <w:r w:rsidRPr="00B15792">
        <w:rPr>
          <w:rFonts w:ascii="Calibri" w:hAnsi="Calibri"/>
          <w:b/>
          <w:color w:val="1D1B11" w:themeColor="background2" w:themeShade="1A"/>
          <w:sz w:val="24"/>
        </w:rPr>
        <w:t xml:space="preserve">Valor por inscrição: </w:t>
      </w:r>
      <w:r>
        <w:rPr>
          <w:rFonts w:ascii="Calibri" w:hAnsi="Calibri"/>
          <w:b/>
          <w:color w:val="1D1B11" w:themeColor="background2" w:themeShade="1A"/>
          <w:sz w:val="24"/>
        </w:rPr>
        <w:t xml:space="preserve">R$ </w:t>
      </w:r>
    </w:p>
    <w:p w:rsidR="005E4164" w:rsidRPr="00B15792" w:rsidRDefault="005E4164" w:rsidP="00C70FE9">
      <w:pPr>
        <w:spacing w:before="120" w:after="120"/>
        <w:ind w:hanging="426"/>
        <w:rPr>
          <w:rFonts w:ascii="Calibri" w:hAnsi="Calibri"/>
          <w:b/>
          <w:color w:val="1D1B11" w:themeColor="background2" w:themeShade="1A"/>
          <w:sz w:val="24"/>
        </w:rPr>
      </w:pPr>
      <w:r>
        <w:rPr>
          <w:rFonts w:ascii="Calibri" w:hAnsi="Calibri"/>
          <w:b/>
          <w:color w:val="1D1B11" w:themeColor="background2" w:themeShade="1A"/>
          <w:sz w:val="24"/>
        </w:rPr>
        <w:t>Valor Total: R$</w:t>
      </w:r>
    </w:p>
    <w:p w:rsidR="005E4164" w:rsidRPr="00011609" w:rsidRDefault="005E4164" w:rsidP="00C70FE9">
      <w:pPr>
        <w:spacing w:line="360" w:lineRule="auto"/>
        <w:ind w:hanging="426"/>
        <w:jc w:val="both"/>
        <w:rPr>
          <w:rFonts w:ascii="Verdana" w:hAnsi="Verdana" w:cs="Arial"/>
          <w:b/>
          <w:noProof/>
          <w:color w:val="244061" w:themeColor="accent1" w:themeShade="80"/>
          <w:sz w:val="16"/>
          <w:szCs w:val="16"/>
        </w:rPr>
      </w:pPr>
      <w:r w:rsidRPr="00011609">
        <w:rPr>
          <w:rFonts w:ascii="Verdana" w:hAnsi="Verdana" w:cs="Arial"/>
          <w:b/>
          <w:noProof/>
          <w:color w:val="244061" w:themeColor="accent1" w:themeShade="80"/>
          <w:sz w:val="16"/>
          <w:szCs w:val="16"/>
        </w:rPr>
        <w:t>Dados bancários:</w:t>
      </w:r>
    </w:p>
    <w:p w:rsidR="005E4164" w:rsidRPr="00686E28" w:rsidRDefault="005E4164" w:rsidP="00C70FE9">
      <w:pPr>
        <w:ind w:hanging="426"/>
        <w:rPr>
          <w:rFonts w:asciiTheme="minorHAnsi" w:hAnsiTheme="minorHAnsi" w:cstheme="minorHAnsi"/>
        </w:rPr>
      </w:pPr>
      <w:r w:rsidRPr="00686E28">
        <w:rPr>
          <w:rFonts w:asciiTheme="minorHAnsi" w:hAnsiTheme="minorHAnsi" w:cstheme="minorHAnsi"/>
        </w:rPr>
        <w:t>BANCO DO BRASIL</w:t>
      </w:r>
    </w:p>
    <w:p w:rsidR="005E4164" w:rsidRPr="00686E28" w:rsidRDefault="005E4164" w:rsidP="00C70FE9">
      <w:pPr>
        <w:ind w:hanging="426"/>
        <w:rPr>
          <w:rFonts w:asciiTheme="minorHAnsi" w:hAnsiTheme="minorHAnsi" w:cstheme="minorHAnsi"/>
        </w:rPr>
      </w:pPr>
      <w:r w:rsidRPr="00686E28">
        <w:rPr>
          <w:rFonts w:asciiTheme="minorHAnsi" w:hAnsiTheme="minorHAnsi" w:cstheme="minorHAnsi"/>
        </w:rPr>
        <w:t xml:space="preserve">AGÊNCIA: </w:t>
      </w:r>
      <w:r>
        <w:rPr>
          <w:rFonts w:asciiTheme="minorHAnsi" w:hAnsiTheme="minorHAnsi" w:cstheme="minorHAnsi"/>
        </w:rPr>
        <w:t>0046-9</w:t>
      </w:r>
    </w:p>
    <w:p w:rsidR="005E4164" w:rsidRDefault="005E4164" w:rsidP="00C70FE9">
      <w:pPr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 CORRENTE: 102.094-3</w:t>
      </w:r>
    </w:p>
    <w:p w:rsidR="00686E28" w:rsidRDefault="003B0BF3" w:rsidP="00C70FE9">
      <w:pPr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ATAME ASSESSORIA</w:t>
      </w:r>
      <w:r w:rsidR="00022649">
        <w:rPr>
          <w:rFonts w:asciiTheme="minorHAnsi" w:hAnsiTheme="minorHAnsi" w:cstheme="minorHAnsi"/>
        </w:rPr>
        <w:t>, CONSULTORIA, PLAN. CURSOS E PÓS</w:t>
      </w:r>
      <w:r w:rsidR="00C70FE9">
        <w:rPr>
          <w:rFonts w:asciiTheme="minorHAnsi" w:hAnsiTheme="minorHAnsi" w:cstheme="minorHAnsi"/>
        </w:rPr>
        <w:t>-</w:t>
      </w:r>
      <w:r w:rsidR="00022649">
        <w:rPr>
          <w:rFonts w:asciiTheme="minorHAnsi" w:hAnsiTheme="minorHAnsi" w:cstheme="minorHAnsi"/>
        </w:rPr>
        <w:t>GRADUAÇÃO LTDA</w:t>
      </w:r>
    </w:p>
    <w:p w:rsidR="007A375B" w:rsidRPr="00686E28" w:rsidRDefault="007A375B" w:rsidP="00686E28">
      <w:pPr>
        <w:rPr>
          <w:rFonts w:asciiTheme="minorHAnsi" w:hAnsiTheme="minorHAnsi" w:cstheme="minorHAnsi"/>
        </w:rPr>
      </w:pPr>
    </w:p>
    <w:tbl>
      <w:tblPr>
        <w:tblW w:w="1134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/>
      </w:tblPr>
      <w:tblGrid>
        <w:gridCol w:w="3261"/>
        <w:gridCol w:w="8080"/>
      </w:tblGrid>
      <w:tr w:rsidR="007A375B" w:rsidRPr="00E97266" w:rsidTr="00C70FE9">
        <w:trPr>
          <w:trHeight w:val="397"/>
        </w:trPr>
        <w:tc>
          <w:tcPr>
            <w:tcW w:w="3261" w:type="dxa"/>
          </w:tcPr>
          <w:p w:rsidR="007A375B" w:rsidRPr="00B15792" w:rsidRDefault="00C70FE9" w:rsidP="00C70FE9">
            <w:pPr>
              <w:spacing w:before="100" w:beforeAutospacing="1" w:after="120"/>
              <w:ind w:left="-70" w:right="-57" w:firstLine="70"/>
              <w:rPr>
                <w:rFonts w:ascii="Calibri" w:hAnsi="Calibri"/>
                <w:b/>
                <w:color w:val="1D1B11" w:themeColor="background2" w:themeShade="1A"/>
                <w:sz w:val="21"/>
                <w:szCs w:val="21"/>
              </w:rPr>
            </w:pPr>
            <w:r>
              <w:rPr>
                <w:rFonts w:ascii="Calibri" w:hAnsi="Calibri"/>
                <w:b/>
                <w:color w:val="1D1B11" w:themeColor="background2" w:themeShade="1A"/>
                <w:sz w:val="21"/>
                <w:szCs w:val="21"/>
              </w:rPr>
              <w:t>E</w:t>
            </w:r>
            <w:r w:rsidR="007A375B">
              <w:rPr>
                <w:rFonts w:ascii="Calibri" w:hAnsi="Calibri"/>
                <w:b/>
                <w:color w:val="1D1B11" w:themeColor="background2" w:themeShade="1A"/>
                <w:sz w:val="21"/>
                <w:szCs w:val="21"/>
              </w:rPr>
              <w:t xml:space="preserve">-mail para seu </w:t>
            </w:r>
            <w:r w:rsidR="007A375B" w:rsidRPr="00B15792">
              <w:rPr>
                <w:rFonts w:ascii="Calibri" w:hAnsi="Calibri"/>
                <w:b/>
                <w:color w:val="1D1B11" w:themeColor="background2" w:themeShade="1A"/>
                <w:sz w:val="21"/>
                <w:szCs w:val="21"/>
              </w:rPr>
              <w:t>Consultor Comercial</w:t>
            </w:r>
          </w:p>
        </w:tc>
        <w:tc>
          <w:tcPr>
            <w:tcW w:w="8080" w:type="dxa"/>
          </w:tcPr>
          <w:p w:rsidR="007A375B" w:rsidRPr="00C70FE9" w:rsidRDefault="00C36EC5" w:rsidP="00CC1830">
            <w:pPr>
              <w:spacing w:before="100" w:beforeAutospacing="1" w:after="120"/>
              <w:ind w:right="-57"/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  <w:lang w:val="en-US"/>
              </w:rPr>
              <w:t>Nathane B</w:t>
            </w:r>
            <w:r w:rsidR="00C70FE9" w:rsidRPr="00C70FE9"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  <w:lang w:val="en-US"/>
              </w:rPr>
              <w:t xml:space="preserve">eatriz: </w:t>
            </w:r>
            <w:hyperlink r:id="rId7" w:history="1">
              <w:r w:rsidR="00C70FE9" w:rsidRPr="00C70FE9">
                <w:rPr>
                  <w:rStyle w:val="Hyperlink"/>
                  <w:rFonts w:ascii="Calibri" w:hAnsi="Calibri"/>
                  <w:b/>
                  <w:sz w:val="24"/>
                  <w:szCs w:val="24"/>
                  <w:lang w:val="en-US"/>
                </w:rPr>
                <w:t>comercial1@grupoatame.com.br</w:t>
              </w:r>
            </w:hyperlink>
            <w:r w:rsidR="00C70FE9" w:rsidRPr="00C70FE9">
              <w:rPr>
                <w:rFonts w:ascii="Calibri" w:hAnsi="Calibri"/>
                <w:b/>
                <w:color w:val="1D1B11" w:themeColor="background2" w:themeShade="1A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C27A8" w:rsidRPr="008B213D" w:rsidRDefault="00DC27A8" w:rsidP="00C70FE9">
      <w:pPr>
        <w:spacing w:line="360" w:lineRule="auto"/>
        <w:ind w:left="-426"/>
        <w:jc w:val="both"/>
        <w:rPr>
          <w:rFonts w:asciiTheme="minorHAnsi" w:hAnsiTheme="minorHAnsi" w:cstheme="minorHAnsi"/>
          <w:b/>
          <w:noProof/>
          <w:color w:val="FF0000"/>
          <w:szCs w:val="18"/>
        </w:rPr>
      </w:pPr>
      <w:r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(*)</w:t>
      </w:r>
      <w:r w:rsidR="000B57B0"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Campus de preenchimento obrigatório;</w:t>
      </w:r>
    </w:p>
    <w:p w:rsidR="000B57B0" w:rsidRPr="008B213D" w:rsidRDefault="008B213D" w:rsidP="008B213D">
      <w:pPr>
        <w:spacing w:line="360" w:lineRule="auto"/>
        <w:ind w:left="-426" w:right="-307"/>
        <w:jc w:val="both"/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</w:pPr>
      <w:r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 xml:space="preserve">(*)Para cancelamento </w:t>
      </w:r>
      <w:r w:rsidR="000B57B0"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 xml:space="preserve">da inscrição, </w:t>
      </w:r>
      <w:r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comunicar a instituição com</w:t>
      </w:r>
      <w:r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 xml:space="preserve"> no mí</w:t>
      </w:r>
      <w:r w:rsidR="000B57B0"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nimo 72horas de antecedência (03 dias) da data do curso;</w:t>
      </w:r>
    </w:p>
    <w:p w:rsidR="000B57B0" w:rsidRPr="008B213D" w:rsidRDefault="000B57B0" w:rsidP="008B213D">
      <w:pPr>
        <w:spacing w:line="360" w:lineRule="auto"/>
        <w:ind w:left="-426" w:right="-307"/>
        <w:jc w:val="both"/>
        <w:rPr>
          <w:rFonts w:asciiTheme="minorHAnsi" w:hAnsiTheme="minorHAnsi" w:cstheme="minorHAnsi"/>
          <w:b/>
          <w:noProof/>
          <w:color w:val="FF0000"/>
          <w:szCs w:val="18"/>
        </w:rPr>
      </w:pPr>
      <w:r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(*)</w:t>
      </w:r>
      <w:r w:rsidR="008B213D"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A NF não poderá ser cancelada caso o pedido de cancel</w:t>
      </w:r>
      <w:r w:rsidR="00E97266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amento seja  feito posterior a</w:t>
      </w:r>
      <w:r w:rsidR="008B213D"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 xml:space="preserve"> su</w:t>
      </w:r>
      <w:r w:rsid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>a emissão ou</w:t>
      </w:r>
      <w:r w:rsidR="008B213D" w:rsidRPr="008B213D">
        <w:rPr>
          <w:rFonts w:asciiTheme="minorHAnsi" w:hAnsiTheme="minorHAnsi" w:cstheme="minorHAnsi"/>
          <w:b/>
          <w:noProof/>
          <w:color w:val="FF0000"/>
          <w:szCs w:val="18"/>
          <w:highlight w:val="yellow"/>
        </w:rPr>
        <w:t xml:space="preserve"> realização do curso.</w:t>
      </w:r>
    </w:p>
    <w:p w:rsidR="008B213D" w:rsidRDefault="008B213D" w:rsidP="00C70FE9">
      <w:pPr>
        <w:spacing w:line="360" w:lineRule="auto"/>
        <w:ind w:left="-426"/>
        <w:jc w:val="both"/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</w:pPr>
    </w:p>
    <w:p w:rsidR="007103C4" w:rsidRPr="000B57B0" w:rsidRDefault="007103C4" w:rsidP="00C70FE9">
      <w:pPr>
        <w:spacing w:line="360" w:lineRule="auto"/>
        <w:ind w:left="-426"/>
        <w:jc w:val="both"/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</w:pPr>
      <w:r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 xml:space="preserve">Autorizo as inscrições para o </w:t>
      </w:r>
      <w:r w:rsidR="00E84C99"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>curso</w:t>
      </w:r>
      <w:r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 xml:space="preserve"> indicado, concordando com os valores e condições de pagamentos apresentados, assim como a Emissão de Nota Fiscal do referido serviço. Estou ciente que caso não possa comparecer ao </w:t>
      </w:r>
      <w:r w:rsidR="00E84C99"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>curso</w:t>
      </w:r>
      <w:r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 xml:space="preserve"> na data de sua</w:t>
      </w:r>
      <w:r w:rsidR="00E84C99"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 xml:space="preserve"> realização, poderei transferir a(s)</w:t>
      </w:r>
      <w:r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 xml:space="preserve"> vaga</w:t>
      </w:r>
      <w:r w:rsidR="00E84C99"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>(s)</w:t>
      </w:r>
      <w:r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 xml:space="preserve"> para outra pessoa. Caso não compareça, em ambos os casos, </w:t>
      </w:r>
      <w:r w:rsidR="00F87B18"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>não haverá ressarcimento do valor.</w:t>
      </w:r>
    </w:p>
    <w:p w:rsidR="00B6070D" w:rsidRPr="000B57B0" w:rsidRDefault="007103C4" w:rsidP="00C70FE9">
      <w:pPr>
        <w:tabs>
          <w:tab w:val="left" w:pos="-426"/>
        </w:tabs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</w:pPr>
      <w:r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>______/_______/________         _________________________________________</w:t>
      </w:r>
      <w:r w:rsidR="00B6070D" w:rsidRPr="000B57B0">
        <w:rPr>
          <w:rFonts w:asciiTheme="minorHAnsi" w:hAnsiTheme="minorHAnsi" w:cstheme="minorHAnsi"/>
          <w:noProof/>
          <w:color w:val="1D1B11" w:themeColor="background2" w:themeShade="1A"/>
          <w:sz w:val="16"/>
          <w:szCs w:val="18"/>
        </w:rPr>
        <w:t xml:space="preserve">        ____________________________________________</w:t>
      </w:r>
    </w:p>
    <w:p w:rsidR="000F77AB" w:rsidRPr="000B57B0" w:rsidRDefault="007103C4" w:rsidP="007103C4">
      <w:pPr>
        <w:rPr>
          <w:rFonts w:asciiTheme="minorHAnsi" w:hAnsiTheme="minorHAnsi" w:cstheme="minorHAnsi"/>
          <w:noProof/>
          <w:color w:val="1D1B11" w:themeColor="background2" w:themeShade="1A"/>
          <w:szCs w:val="18"/>
        </w:rPr>
      </w:pPr>
      <w:r w:rsidRPr="000B57B0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 xml:space="preserve">Data                                       </w:t>
      </w:r>
      <w:r w:rsidR="008B213D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ab/>
        <w:t xml:space="preserve">            </w:t>
      </w:r>
      <w:r w:rsidRPr="000B57B0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>Local</w:t>
      </w:r>
      <w:r w:rsidR="00B6070D" w:rsidRPr="000B57B0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ab/>
      </w:r>
      <w:r w:rsidR="00B6070D" w:rsidRPr="000B57B0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ab/>
      </w:r>
      <w:r w:rsidR="00B6070D" w:rsidRPr="000B57B0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ab/>
      </w:r>
      <w:r w:rsidR="00B6070D" w:rsidRPr="000B57B0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ab/>
      </w:r>
      <w:r w:rsidR="00B6070D" w:rsidRPr="000B57B0">
        <w:rPr>
          <w:rFonts w:asciiTheme="minorHAnsi" w:hAnsiTheme="minorHAnsi" w:cstheme="minorHAnsi"/>
          <w:noProof/>
          <w:color w:val="1D1B11" w:themeColor="background2" w:themeShade="1A"/>
          <w:szCs w:val="18"/>
        </w:rPr>
        <w:tab/>
        <w:t xml:space="preserve">    Assinatura</w:t>
      </w:r>
    </w:p>
    <w:sectPr w:rsidR="000F77AB" w:rsidRPr="000B57B0" w:rsidSect="000B57B0">
      <w:headerReference w:type="default" r:id="rId8"/>
      <w:footerReference w:type="default" r:id="rId9"/>
      <w:pgSz w:w="11906" w:h="16838"/>
      <w:pgMar w:top="34" w:right="720" w:bottom="624" w:left="72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FC" w:rsidRDefault="00FB49FC" w:rsidP="00B52D3D">
      <w:r>
        <w:separator/>
      </w:r>
    </w:p>
  </w:endnote>
  <w:endnote w:type="continuationSeparator" w:id="1">
    <w:p w:rsidR="00FB49FC" w:rsidRDefault="00FB49FC" w:rsidP="00B5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92" w:rsidRPr="0049793F" w:rsidRDefault="00B15792" w:rsidP="00B15792">
    <w:pPr>
      <w:pStyle w:val="Rodap"/>
      <w:jc w:val="center"/>
      <w:rPr>
        <w:rFonts w:ascii="Verdana" w:hAnsi="Verdana"/>
        <w:i/>
        <w:sz w:val="8"/>
      </w:rPr>
    </w:pPr>
  </w:p>
  <w:p w:rsidR="00BD3B25" w:rsidRPr="00BD3B25" w:rsidRDefault="00BD3B25" w:rsidP="00BD3B25">
    <w:pPr>
      <w:tabs>
        <w:tab w:val="center" w:pos="4252"/>
        <w:tab w:val="right" w:pos="8504"/>
      </w:tabs>
      <w:jc w:val="center"/>
      <w:rPr>
        <w:rFonts w:asciiTheme="minorHAnsi" w:eastAsiaTheme="minorEastAsia" w:hAnsiTheme="minorHAnsi" w:cstheme="minorBidi"/>
        <w:color w:val="auto"/>
        <w:sz w:val="22"/>
        <w:szCs w:val="22"/>
      </w:rPr>
    </w:pPr>
    <w:r w:rsidRPr="00BD3B25">
      <w:rPr>
        <w:rFonts w:asciiTheme="minorHAnsi" w:eastAsiaTheme="minorEastAsia" w:hAnsiTheme="minorHAnsi" w:cstheme="minorBidi"/>
        <w:color w:val="auto"/>
        <w:sz w:val="22"/>
        <w:szCs w:val="22"/>
      </w:rPr>
      <w:t>Rua: ANº: 23 - Centro Sul, Bairro: Morada do Ouro- Cuiabá/ MT CEP: 78053-160</w:t>
    </w:r>
  </w:p>
  <w:p w:rsidR="00BD3B25" w:rsidRPr="00BD3B25" w:rsidRDefault="00BD3B25" w:rsidP="00BD3B25">
    <w:pPr>
      <w:tabs>
        <w:tab w:val="center" w:pos="4252"/>
        <w:tab w:val="right" w:pos="8504"/>
      </w:tabs>
      <w:jc w:val="center"/>
      <w:rPr>
        <w:rFonts w:asciiTheme="minorHAnsi" w:eastAsiaTheme="minorEastAsia" w:hAnsiTheme="minorHAnsi" w:cstheme="minorBidi"/>
        <w:color w:val="auto"/>
        <w:sz w:val="22"/>
        <w:szCs w:val="22"/>
      </w:rPr>
    </w:pPr>
    <w:r w:rsidRPr="00BD3B25">
      <w:rPr>
        <w:rFonts w:asciiTheme="minorHAnsi" w:eastAsiaTheme="minorEastAsia" w:hAnsiTheme="minorHAnsi" w:cstheme="minorBidi"/>
        <w:color w:val="auto"/>
        <w:sz w:val="22"/>
        <w:szCs w:val="22"/>
      </w:rPr>
      <w:t xml:space="preserve">Fone: 65 3321-9000 Site: </w:t>
    </w:r>
    <w:r w:rsidRPr="00BD3B25">
      <w:rPr>
        <w:rFonts w:asciiTheme="minorHAnsi" w:eastAsiaTheme="minorEastAsia" w:hAnsiTheme="minorHAnsi" w:cstheme="minorBidi"/>
        <w:color w:val="auto"/>
        <w:sz w:val="22"/>
        <w:szCs w:val="22"/>
        <w:u w:val="single"/>
      </w:rPr>
      <w:t>www.grupoatame.com.br</w:t>
    </w:r>
  </w:p>
  <w:p w:rsidR="00431FBC" w:rsidRPr="00B15792" w:rsidRDefault="00431FBC" w:rsidP="00B157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FC" w:rsidRDefault="00FB49FC" w:rsidP="00B52D3D">
      <w:r>
        <w:separator/>
      </w:r>
    </w:p>
  </w:footnote>
  <w:footnote w:type="continuationSeparator" w:id="1">
    <w:p w:rsidR="00FB49FC" w:rsidRDefault="00FB49FC" w:rsidP="00B5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92" w:rsidRDefault="00D51DB3">
    <w:pPr>
      <w:pStyle w:val="Cabealho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-118745</wp:posOffset>
          </wp:positionV>
          <wp:extent cx="1504950" cy="447675"/>
          <wp:effectExtent l="19050" t="0" r="0" b="0"/>
          <wp:wrapNone/>
          <wp:docPr id="1" name="ecxImagem 1" descr="nova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Imagem 1" descr="nova logo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1FBC" w:rsidRPr="001717F8" w:rsidRDefault="00431FBC">
    <w:pPr>
      <w:pStyle w:val="Cabealho"/>
      <w:rPr>
        <w:b/>
        <w:sz w:val="22"/>
      </w:rPr>
    </w:pPr>
  </w:p>
  <w:p w:rsidR="00A8368C" w:rsidRPr="001717F8" w:rsidRDefault="00A8368C" w:rsidP="00A8368C">
    <w:pPr>
      <w:pStyle w:val="Cabealho"/>
      <w:jc w:val="right"/>
      <w:rPr>
        <w:b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52D3D"/>
    <w:rsid w:val="00011609"/>
    <w:rsid w:val="00022649"/>
    <w:rsid w:val="000341F9"/>
    <w:rsid w:val="0003759F"/>
    <w:rsid w:val="00075A81"/>
    <w:rsid w:val="00081F1E"/>
    <w:rsid w:val="00082149"/>
    <w:rsid w:val="000B08DA"/>
    <w:rsid w:val="000B0F3E"/>
    <w:rsid w:val="000B1F3F"/>
    <w:rsid w:val="000B2245"/>
    <w:rsid w:val="000B4A47"/>
    <w:rsid w:val="000B57B0"/>
    <w:rsid w:val="000B6788"/>
    <w:rsid w:val="000C26A9"/>
    <w:rsid w:val="000E235A"/>
    <w:rsid w:val="000E250F"/>
    <w:rsid w:val="000E4DBF"/>
    <w:rsid w:val="000F77AB"/>
    <w:rsid w:val="00121A2C"/>
    <w:rsid w:val="00130F21"/>
    <w:rsid w:val="00132CA4"/>
    <w:rsid w:val="001577E2"/>
    <w:rsid w:val="00167A0F"/>
    <w:rsid w:val="001717F8"/>
    <w:rsid w:val="00196B25"/>
    <w:rsid w:val="00197282"/>
    <w:rsid w:val="00197972"/>
    <w:rsid w:val="001979A7"/>
    <w:rsid w:val="001A5354"/>
    <w:rsid w:val="001A78A8"/>
    <w:rsid w:val="001A7C8C"/>
    <w:rsid w:val="001B46D6"/>
    <w:rsid w:val="001B575C"/>
    <w:rsid w:val="001E2588"/>
    <w:rsid w:val="001E7994"/>
    <w:rsid w:val="00256944"/>
    <w:rsid w:val="00264AB6"/>
    <w:rsid w:val="0027164E"/>
    <w:rsid w:val="00285AF2"/>
    <w:rsid w:val="00292B6E"/>
    <w:rsid w:val="002939C2"/>
    <w:rsid w:val="00295995"/>
    <w:rsid w:val="002B11C5"/>
    <w:rsid w:val="002C3704"/>
    <w:rsid w:val="002C5274"/>
    <w:rsid w:val="002E10A1"/>
    <w:rsid w:val="00320DB5"/>
    <w:rsid w:val="003228F8"/>
    <w:rsid w:val="00322F2E"/>
    <w:rsid w:val="003436B8"/>
    <w:rsid w:val="0034503F"/>
    <w:rsid w:val="00354E64"/>
    <w:rsid w:val="0035718F"/>
    <w:rsid w:val="003736D8"/>
    <w:rsid w:val="00383170"/>
    <w:rsid w:val="003B0BF3"/>
    <w:rsid w:val="003D6C93"/>
    <w:rsid w:val="003D7950"/>
    <w:rsid w:val="003E4484"/>
    <w:rsid w:val="003E655E"/>
    <w:rsid w:val="003E7D7D"/>
    <w:rsid w:val="003F6F8E"/>
    <w:rsid w:val="003F7039"/>
    <w:rsid w:val="0040073C"/>
    <w:rsid w:val="00413551"/>
    <w:rsid w:val="0042378E"/>
    <w:rsid w:val="0042672D"/>
    <w:rsid w:val="00431FBC"/>
    <w:rsid w:val="0044116E"/>
    <w:rsid w:val="00480A6E"/>
    <w:rsid w:val="0049479F"/>
    <w:rsid w:val="004C7749"/>
    <w:rsid w:val="004D7DAB"/>
    <w:rsid w:val="004E36E1"/>
    <w:rsid w:val="004E57F2"/>
    <w:rsid w:val="004E71EF"/>
    <w:rsid w:val="004F5074"/>
    <w:rsid w:val="00533035"/>
    <w:rsid w:val="00553EBA"/>
    <w:rsid w:val="00564B59"/>
    <w:rsid w:val="00572A04"/>
    <w:rsid w:val="005753C7"/>
    <w:rsid w:val="005806DA"/>
    <w:rsid w:val="00585ACA"/>
    <w:rsid w:val="0059190A"/>
    <w:rsid w:val="005E354B"/>
    <w:rsid w:val="005E4164"/>
    <w:rsid w:val="005F0FDB"/>
    <w:rsid w:val="00601BB8"/>
    <w:rsid w:val="00604FB7"/>
    <w:rsid w:val="006147EF"/>
    <w:rsid w:val="00615816"/>
    <w:rsid w:val="006213AB"/>
    <w:rsid w:val="006216F2"/>
    <w:rsid w:val="006462EB"/>
    <w:rsid w:val="006523A3"/>
    <w:rsid w:val="00654C0E"/>
    <w:rsid w:val="00656C55"/>
    <w:rsid w:val="006673B4"/>
    <w:rsid w:val="0067731D"/>
    <w:rsid w:val="00686E28"/>
    <w:rsid w:val="006A5969"/>
    <w:rsid w:val="006A7C3B"/>
    <w:rsid w:val="006C35D7"/>
    <w:rsid w:val="006D4EC3"/>
    <w:rsid w:val="006D5DC9"/>
    <w:rsid w:val="006D757F"/>
    <w:rsid w:val="006E7892"/>
    <w:rsid w:val="007103C4"/>
    <w:rsid w:val="00712A31"/>
    <w:rsid w:val="00727F90"/>
    <w:rsid w:val="0074392E"/>
    <w:rsid w:val="00744FEB"/>
    <w:rsid w:val="00757B7D"/>
    <w:rsid w:val="00770B8F"/>
    <w:rsid w:val="00781B41"/>
    <w:rsid w:val="007A375B"/>
    <w:rsid w:val="007A5287"/>
    <w:rsid w:val="007B04C6"/>
    <w:rsid w:val="007C0382"/>
    <w:rsid w:val="007C2463"/>
    <w:rsid w:val="007D7AD5"/>
    <w:rsid w:val="007E00ED"/>
    <w:rsid w:val="007E0924"/>
    <w:rsid w:val="007E2E7F"/>
    <w:rsid w:val="007E61FD"/>
    <w:rsid w:val="007F12B4"/>
    <w:rsid w:val="00810210"/>
    <w:rsid w:val="008235DB"/>
    <w:rsid w:val="00857561"/>
    <w:rsid w:val="00857D37"/>
    <w:rsid w:val="00863B7A"/>
    <w:rsid w:val="008657A4"/>
    <w:rsid w:val="008949EF"/>
    <w:rsid w:val="00895CA7"/>
    <w:rsid w:val="008B213D"/>
    <w:rsid w:val="008C5261"/>
    <w:rsid w:val="008C5873"/>
    <w:rsid w:val="008C6FF3"/>
    <w:rsid w:val="008D7551"/>
    <w:rsid w:val="008E18DA"/>
    <w:rsid w:val="008E64E7"/>
    <w:rsid w:val="008F5887"/>
    <w:rsid w:val="008F5D54"/>
    <w:rsid w:val="009018CA"/>
    <w:rsid w:val="00910A08"/>
    <w:rsid w:val="0091275F"/>
    <w:rsid w:val="00926AA2"/>
    <w:rsid w:val="009352AE"/>
    <w:rsid w:val="009516A4"/>
    <w:rsid w:val="00953368"/>
    <w:rsid w:val="009A6EFF"/>
    <w:rsid w:val="009D53AE"/>
    <w:rsid w:val="009E5B7D"/>
    <w:rsid w:val="00A026E0"/>
    <w:rsid w:val="00A16210"/>
    <w:rsid w:val="00A22A1C"/>
    <w:rsid w:val="00A31123"/>
    <w:rsid w:val="00A42DE5"/>
    <w:rsid w:val="00A64820"/>
    <w:rsid w:val="00A67C9C"/>
    <w:rsid w:val="00A733EC"/>
    <w:rsid w:val="00A74527"/>
    <w:rsid w:val="00A8070D"/>
    <w:rsid w:val="00A8368C"/>
    <w:rsid w:val="00A90F4A"/>
    <w:rsid w:val="00AA60C3"/>
    <w:rsid w:val="00AC134C"/>
    <w:rsid w:val="00AC40F6"/>
    <w:rsid w:val="00AC4467"/>
    <w:rsid w:val="00AD5614"/>
    <w:rsid w:val="00AD5C9F"/>
    <w:rsid w:val="00AE4D70"/>
    <w:rsid w:val="00B00770"/>
    <w:rsid w:val="00B15792"/>
    <w:rsid w:val="00B52D3D"/>
    <w:rsid w:val="00B56E5C"/>
    <w:rsid w:val="00B6070D"/>
    <w:rsid w:val="00B7505A"/>
    <w:rsid w:val="00B8662E"/>
    <w:rsid w:val="00B8777B"/>
    <w:rsid w:val="00BA121A"/>
    <w:rsid w:val="00BB7CCE"/>
    <w:rsid w:val="00BD3B25"/>
    <w:rsid w:val="00BE1211"/>
    <w:rsid w:val="00C15398"/>
    <w:rsid w:val="00C359CA"/>
    <w:rsid w:val="00C36EC5"/>
    <w:rsid w:val="00C4192E"/>
    <w:rsid w:val="00C42005"/>
    <w:rsid w:val="00C46D05"/>
    <w:rsid w:val="00C70FE9"/>
    <w:rsid w:val="00C71398"/>
    <w:rsid w:val="00C758C0"/>
    <w:rsid w:val="00C85DE7"/>
    <w:rsid w:val="00C91754"/>
    <w:rsid w:val="00C9408F"/>
    <w:rsid w:val="00CA0589"/>
    <w:rsid w:val="00CA5A11"/>
    <w:rsid w:val="00CB6133"/>
    <w:rsid w:val="00CC3B0B"/>
    <w:rsid w:val="00CD6B56"/>
    <w:rsid w:val="00D0407A"/>
    <w:rsid w:val="00D1435F"/>
    <w:rsid w:val="00D3002E"/>
    <w:rsid w:val="00D35B3B"/>
    <w:rsid w:val="00D46F4C"/>
    <w:rsid w:val="00D51DB3"/>
    <w:rsid w:val="00D52D66"/>
    <w:rsid w:val="00D92E85"/>
    <w:rsid w:val="00DB606E"/>
    <w:rsid w:val="00DC27A8"/>
    <w:rsid w:val="00DC400F"/>
    <w:rsid w:val="00DD319C"/>
    <w:rsid w:val="00DE7BD1"/>
    <w:rsid w:val="00DF0673"/>
    <w:rsid w:val="00E0116A"/>
    <w:rsid w:val="00E12087"/>
    <w:rsid w:val="00E12F74"/>
    <w:rsid w:val="00E150BB"/>
    <w:rsid w:val="00E229BF"/>
    <w:rsid w:val="00E34669"/>
    <w:rsid w:val="00E455BA"/>
    <w:rsid w:val="00E55C18"/>
    <w:rsid w:val="00E71D1E"/>
    <w:rsid w:val="00E754F8"/>
    <w:rsid w:val="00E84730"/>
    <w:rsid w:val="00E84C99"/>
    <w:rsid w:val="00E96867"/>
    <w:rsid w:val="00E97266"/>
    <w:rsid w:val="00ED0376"/>
    <w:rsid w:val="00ED4588"/>
    <w:rsid w:val="00ED6232"/>
    <w:rsid w:val="00EE77CA"/>
    <w:rsid w:val="00F013F6"/>
    <w:rsid w:val="00F0590B"/>
    <w:rsid w:val="00F06162"/>
    <w:rsid w:val="00F33F47"/>
    <w:rsid w:val="00F4391E"/>
    <w:rsid w:val="00F76095"/>
    <w:rsid w:val="00F85A2F"/>
    <w:rsid w:val="00F87B18"/>
    <w:rsid w:val="00F905A3"/>
    <w:rsid w:val="00F9773A"/>
    <w:rsid w:val="00FA7D1E"/>
    <w:rsid w:val="00FB49FC"/>
    <w:rsid w:val="00FC62E9"/>
    <w:rsid w:val="00FC69CE"/>
    <w:rsid w:val="00FD58DA"/>
    <w:rsid w:val="00FE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D"/>
    <w:rPr>
      <w:rFonts w:ascii="Times New Roman" w:eastAsia="Times New Roman" w:hAnsi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2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2D3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D3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52D3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D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2D3D"/>
    <w:rPr>
      <w:rFonts w:ascii="Tahoma" w:eastAsia="Times New Roman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E12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B2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1@grupoatame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DECEA.EF65A1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D6F7-170A-4BEB-AA7D-B7A359C7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 Consultoria &amp; Educação Corporativa</Company>
  <LinksUpToDate>false</LinksUpToDate>
  <CharactersWithSpaces>2013</CharactersWithSpaces>
  <SharedDoc>false</SharedDoc>
  <HLinks>
    <vt:vector size="6" baseType="variant">
      <vt:variant>
        <vt:i4>2031715</vt:i4>
      </vt:variant>
      <vt:variant>
        <vt:i4>0</vt:i4>
      </vt:variant>
      <vt:variant>
        <vt:i4>0</vt:i4>
      </vt:variant>
      <vt:variant>
        <vt:i4>5</vt:i4>
      </vt:variant>
      <vt:variant>
        <vt:lpwstr>mailto:Lenizelopes8@hotmail.com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Esdras Novais</dc:creator>
  <cp:lastModifiedBy>SECRETARIA</cp:lastModifiedBy>
  <cp:revision>16</cp:revision>
  <cp:lastPrinted>2018-01-26T12:20:00Z</cp:lastPrinted>
  <dcterms:created xsi:type="dcterms:W3CDTF">2017-12-12T17:54:00Z</dcterms:created>
  <dcterms:modified xsi:type="dcterms:W3CDTF">2018-04-02T20:57:00Z</dcterms:modified>
</cp:coreProperties>
</file>